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F325" w14:textId="6D3F2539" w:rsidR="0012492F" w:rsidRPr="0047345A" w:rsidRDefault="0047345A">
      <w:pPr>
        <w:rPr>
          <w:b/>
          <w:bCs/>
        </w:rPr>
      </w:pPr>
      <w:r w:rsidRPr="0047345A">
        <w:rPr>
          <w:b/>
          <w:bCs/>
        </w:rPr>
        <w:t xml:space="preserve">Attachment 2: List of notified parties: </w:t>
      </w:r>
    </w:p>
    <w:p w14:paraId="2A83FA56" w14:textId="183D8CEC" w:rsidR="0047345A" w:rsidRDefault="0047345A" w:rsidP="0047345A">
      <w:pPr>
        <w:pStyle w:val="ListParagraph"/>
        <w:numPr>
          <w:ilvl w:val="0"/>
          <w:numId w:val="1"/>
        </w:numPr>
      </w:pPr>
      <w:r>
        <w:t>Charly Bevington (</w:t>
      </w:r>
      <w:proofErr w:type="spellStart"/>
      <w:r>
        <w:t>Oceanium</w:t>
      </w:r>
      <w:proofErr w:type="spellEnd"/>
      <w:r>
        <w:t>)</w:t>
      </w:r>
    </w:p>
    <w:p w14:paraId="456A0543" w14:textId="1C1D5027" w:rsidR="0047345A" w:rsidRDefault="0047345A" w:rsidP="0047345A">
      <w:pPr>
        <w:pStyle w:val="ListParagraph"/>
        <w:numPr>
          <w:ilvl w:val="0"/>
          <w:numId w:val="1"/>
        </w:numPr>
      </w:pPr>
      <w:r>
        <w:t>James Pitman and Tilly Jones (interested in kelp farming)</w:t>
      </w:r>
    </w:p>
    <w:p w14:paraId="2B98A310" w14:textId="1269D62E" w:rsidR="0047345A" w:rsidRDefault="0047345A" w:rsidP="0047345A">
      <w:pPr>
        <w:pStyle w:val="ListParagraph"/>
        <w:numPr>
          <w:ilvl w:val="0"/>
          <w:numId w:val="1"/>
        </w:numPr>
      </w:pPr>
      <w:r>
        <w:t>John Macfarlane (Local fisherman)</w:t>
      </w:r>
    </w:p>
    <w:p w14:paraId="014A5238" w14:textId="2DE1C222" w:rsidR="0047345A" w:rsidRDefault="0047345A" w:rsidP="0047345A">
      <w:pPr>
        <w:pStyle w:val="ListParagraph"/>
        <w:numPr>
          <w:ilvl w:val="0"/>
          <w:numId w:val="1"/>
        </w:numPr>
      </w:pPr>
      <w:r>
        <w:t>Kames fish farm</w:t>
      </w:r>
    </w:p>
    <w:p w14:paraId="48E1642C" w14:textId="181AA90D" w:rsidR="0047345A" w:rsidRDefault="0047345A" w:rsidP="0047345A">
      <w:pPr>
        <w:pStyle w:val="ListParagraph"/>
        <w:numPr>
          <w:ilvl w:val="0"/>
          <w:numId w:val="1"/>
        </w:numPr>
      </w:pPr>
      <w:r>
        <w:t xml:space="preserve">Mac Donald Simon (Association of creel fisherman) </w:t>
      </w:r>
    </w:p>
    <w:p w14:paraId="51D4287F" w14:textId="3DBD7B44" w:rsidR="0047345A" w:rsidRDefault="0047345A" w:rsidP="0047345A">
      <w:pPr>
        <w:pStyle w:val="ListParagraph"/>
        <w:numPr>
          <w:ilvl w:val="0"/>
          <w:numId w:val="1"/>
        </w:numPr>
      </w:pPr>
      <w:r>
        <w:t>Marine Scotland licensing operation team</w:t>
      </w:r>
    </w:p>
    <w:p w14:paraId="292EA217" w14:textId="785EF5B5" w:rsidR="0047345A" w:rsidRDefault="0047345A" w:rsidP="0047345A">
      <w:pPr>
        <w:pStyle w:val="ListParagraph"/>
        <w:numPr>
          <w:ilvl w:val="0"/>
          <w:numId w:val="1"/>
        </w:numPr>
      </w:pPr>
      <w:proofErr w:type="spellStart"/>
      <w:r>
        <w:t>Martime</w:t>
      </w:r>
      <w:proofErr w:type="spellEnd"/>
      <w:r>
        <w:t xml:space="preserve"> and Coastguard Agency</w:t>
      </w:r>
    </w:p>
    <w:p w14:paraId="185F8C7A" w14:textId="40FC0350" w:rsidR="0047345A" w:rsidRDefault="0047345A" w:rsidP="0047345A">
      <w:pPr>
        <w:pStyle w:val="ListParagraph"/>
        <w:numPr>
          <w:ilvl w:val="0"/>
          <w:numId w:val="1"/>
        </w:numPr>
      </w:pPr>
      <w:r>
        <w:t>Nature Scotland</w:t>
      </w:r>
    </w:p>
    <w:p w14:paraId="1F17F59F" w14:textId="1685F64F" w:rsidR="0047345A" w:rsidRDefault="0047345A" w:rsidP="0047345A">
      <w:pPr>
        <w:pStyle w:val="ListParagraph"/>
        <w:numPr>
          <w:ilvl w:val="0"/>
          <w:numId w:val="1"/>
        </w:numPr>
      </w:pPr>
      <w:r>
        <w:t>Northern Lighthouse Board</w:t>
      </w:r>
    </w:p>
    <w:p w14:paraId="481756DD" w14:textId="44F76BC7" w:rsidR="0047345A" w:rsidRDefault="0047345A" w:rsidP="0047345A">
      <w:pPr>
        <w:pStyle w:val="ListParagraph"/>
        <w:numPr>
          <w:ilvl w:val="0"/>
          <w:numId w:val="1"/>
        </w:numPr>
      </w:pPr>
      <w:r>
        <w:t>SEPA</w:t>
      </w:r>
    </w:p>
    <w:p w14:paraId="62EE8762" w14:textId="56784226" w:rsidR="0047345A" w:rsidRDefault="0047345A" w:rsidP="0047345A">
      <w:pPr>
        <w:pStyle w:val="ListParagraph"/>
        <w:numPr>
          <w:ilvl w:val="0"/>
          <w:numId w:val="1"/>
        </w:numPr>
      </w:pPr>
      <w:proofErr w:type="spellStart"/>
      <w:r>
        <w:t>Neighbouring</w:t>
      </w:r>
      <w:proofErr w:type="spellEnd"/>
      <w:r>
        <w:t xml:space="preserve"> estates</w:t>
      </w:r>
    </w:p>
    <w:sectPr w:rsidR="00473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24C7"/>
    <w:multiLevelType w:val="hybridMultilevel"/>
    <w:tmpl w:val="8D78BD78"/>
    <w:lvl w:ilvl="0" w:tplc="D23261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5A"/>
    <w:rsid w:val="00277568"/>
    <w:rsid w:val="0047345A"/>
    <w:rsid w:val="00AA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52DB"/>
  <w15:chartTrackingRefBased/>
  <w15:docId w15:val="{A9150D24-CA31-46CD-8584-D0F8C2FE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Marnik van Cauter</dc:creator>
  <cp:keywords/>
  <dc:description/>
  <cp:lastModifiedBy>Marnik van Cauter</cp:lastModifiedBy>
  <cp:revision>1</cp:revision>
  <dcterms:created xsi:type="dcterms:W3CDTF">2021-05-21T10:40:00Z</dcterms:created>
  <dcterms:modified xsi:type="dcterms:W3CDTF">2021-05-21T10:45:00Z</dcterms:modified>
</cp:coreProperties>
</file>