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CE" w:rsidRPr="00BE7826" w:rsidRDefault="00E840CE" w:rsidP="00E840CE">
      <w:pPr>
        <w:pStyle w:val="ColorfulList-Accent11"/>
        <w:spacing w:line="240" w:lineRule="auto"/>
        <w:ind w:left="0"/>
        <w:jc w:val="left"/>
      </w:pPr>
      <w:bookmarkStart w:id="0" w:name="_Toc452119741"/>
      <w:bookmarkStart w:id="1" w:name="_Toc454956369"/>
    </w:p>
    <w:bookmarkEnd w:id="0"/>
    <w:bookmarkEnd w:id="1"/>
    <w:p w:rsidR="00E840CE" w:rsidRPr="00E63CB9" w:rsidRDefault="00E840CE" w:rsidP="00E840CE">
      <w:pPr>
        <w:pStyle w:val="ColorfulList-Accent11"/>
        <w:spacing w:line="240" w:lineRule="auto"/>
        <w:ind w:left="0"/>
        <w:jc w:val="left"/>
        <w:rPr>
          <w:rFonts w:cs="Arial"/>
          <w:szCs w:val="24"/>
        </w:rPr>
      </w:pPr>
    </w:p>
    <w:p w:rsidR="00C62FB5" w:rsidRDefault="00C62FB5" w:rsidP="00E840CE">
      <w:pPr>
        <w:pStyle w:val="ColorfulList-Accent11"/>
        <w:spacing w:line="240" w:lineRule="auto"/>
        <w:ind w:left="0"/>
        <w:jc w:val="left"/>
        <w:rPr>
          <w:rFonts w:cs="Arial"/>
          <w:b/>
          <w:szCs w:val="24"/>
        </w:rPr>
      </w:pPr>
      <w:bookmarkStart w:id="2" w:name="RespondentForm"/>
      <w:bookmarkStart w:id="3" w:name="_Toc452119776"/>
      <w:bookmarkStart w:id="4" w:name="_Toc454956374"/>
    </w:p>
    <w:p w:rsidR="00E840CE" w:rsidRPr="009F7671" w:rsidRDefault="00E840CE" w:rsidP="00E840CE">
      <w:pPr>
        <w:pStyle w:val="ColorfulList-Accent11"/>
        <w:spacing w:line="240" w:lineRule="auto"/>
        <w:ind w:left="0"/>
        <w:jc w:val="left"/>
        <w:rPr>
          <w:rFonts w:cs="Arial"/>
          <w:b/>
          <w:szCs w:val="24"/>
        </w:rPr>
      </w:pPr>
      <w:r>
        <w:rPr>
          <w:noProof/>
          <w:lang w:eastAsia="en-GB"/>
        </w:rPr>
        <w:drawing>
          <wp:anchor distT="0" distB="0" distL="114300" distR="114300" simplePos="0" relativeHeight="251664384" behindDoc="1" locked="0" layoutInCell="1" allowOverlap="1" wp14:anchorId="0B7D165F" wp14:editId="58CFDEED">
            <wp:simplePos x="0" y="0"/>
            <wp:positionH relativeFrom="column">
              <wp:posOffset>3670300</wp:posOffset>
            </wp:positionH>
            <wp:positionV relativeFrom="paragraph">
              <wp:posOffset>-621030</wp:posOffset>
            </wp:positionV>
            <wp:extent cx="2628900" cy="485775"/>
            <wp:effectExtent l="0" t="0" r="0" b="0"/>
            <wp:wrapTight wrapText="bothSides">
              <wp:wrapPolygon edited="0">
                <wp:start x="0" y="0"/>
                <wp:lineTo x="0" y="21176"/>
                <wp:lineTo x="21443" y="21176"/>
                <wp:lineTo x="21443" y="0"/>
                <wp:lineTo x="0" y="0"/>
              </wp:wrapPolygon>
            </wp:wrapTight>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p w:rsidR="00584234" w:rsidRPr="00584234" w:rsidRDefault="00E840CE" w:rsidP="00584234">
      <w:pPr>
        <w:pStyle w:val="ColorfulList-Accent11"/>
        <w:tabs>
          <w:tab w:val="clear" w:pos="720"/>
        </w:tabs>
        <w:spacing w:line="240" w:lineRule="auto"/>
        <w:ind w:left="0"/>
        <w:jc w:val="left"/>
        <w:rPr>
          <w:rFonts w:cs="Arial"/>
          <w:b/>
          <w:szCs w:val="24"/>
        </w:rPr>
      </w:pPr>
      <w:r w:rsidRPr="00823967">
        <w:rPr>
          <w:rFonts w:cs="Arial"/>
          <w:b/>
          <w:szCs w:val="24"/>
        </w:rPr>
        <w:t xml:space="preserve">Consultation on the </w:t>
      </w:r>
      <w:r>
        <w:rPr>
          <w:rFonts w:cs="Arial"/>
          <w:b/>
          <w:szCs w:val="24"/>
        </w:rPr>
        <w:t xml:space="preserve">draft </w:t>
      </w:r>
      <w:r w:rsidR="00584234" w:rsidRPr="00584234">
        <w:rPr>
          <w:rFonts w:cs="Arial"/>
          <w:b/>
          <w:szCs w:val="24"/>
        </w:rPr>
        <w:t xml:space="preserve">Fishery Management and Mitigation </w:t>
      </w:r>
    </w:p>
    <w:p w:rsidR="00E840CE" w:rsidRPr="009A6D18" w:rsidRDefault="00584234" w:rsidP="00584234">
      <w:pPr>
        <w:pStyle w:val="ColorfulList-Accent11"/>
        <w:spacing w:line="240" w:lineRule="auto"/>
        <w:ind w:left="567" w:hanging="567"/>
        <w:jc w:val="left"/>
        <w:rPr>
          <w:rFonts w:cs="Arial"/>
          <w:b/>
          <w:szCs w:val="24"/>
        </w:rPr>
      </w:pPr>
      <w:r w:rsidRPr="00584234">
        <w:rPr>
          <w:rFonts w:cs="Arial"/>
          <w:b/>
          <w:szCs w:val="24"/>
        </w:rPr>
        <w:t>Strategy guidance.</w:t>
      </w:r>
    </w:p>
    <w:bookmarkEnd w:id="3"/>
    <w:bookmarkEnd w:id="4"/>
    <w:p w:rsidR="00E840CE" w:rsidRPr="009F7671" w:rsidRDefault="00E840CE" w:rsidP="00E840CE">
      <w:pPr>
        <w:pStyle w:val="Heading1"/>
        <w:numPr>
          <w:ilvl w:val="0"/>
          <w:numId w:val="0"/>
        </w:numPr>
        <w:jc w:val="left"/>
        <w:rPr>
          <w:rFonts w:cs="Arial"/>
          <w:b/>
          <w:szCs w:val="24"/>
        </w:rPr>
      </w:pPr>
    </w:p>
    <w:p w:rsidR="00E840CE" w:rsidRPr="009F7671" w:rsidRDefault="00E840CE" w:rsidP="00E840CE">
      <w:pPr>
        <w:tabs>
          <w:tab w:val="clear" w:pos="4680"/>
          <w:tab w:val="clear" w:pos="5400"/>
          <w:tab w:val="clear" w:pos="9000"/>
          <w:tab w:val="right" w:pos="9907"/>
        </w:tabs>
        <w:spacing w:line="240" w:lineRule="auto"/>
        <w:jc w:val="left"/>
        <w:rPr>
          <w:rFonts w:eastAsia="Calibri" w:cs="Cambria"/>
          <w:b/>
          <w:szCs w:val="24"/>
          <w:lang w:eastAsia="en-GB"/>
        </w:rPr>
      </w:pPr>
      <w:r w:rsidRPr="009F7671">
        <w:rPr>
          <w:rFonts w:eastAsia="Calibri" w:cs="Cambria"/>
          <w:b/>
          <w:szCs w:val="24"/>
          <w:lang w:eastAsia="en-GB"/>
        </w:rPr>
        <w:t>RESPONDENT INFORMATION FORM</w:t>
      </w:r>
    </w:p>
    <w:p w:rsidR="00E840CE" w:rsidRPr="009F7671" w:rsidRDefault="00E840CE" w:rsidP="00E840CE">
      <w:pPr>
        <w:tabs>
          <w:tab w:val="clear" w:pos="4680"/>
          <w:tab w:val="clear" w:pos="5400"/>
          <w:tab w:val="clear" w:pos="9000"/>
          <w:tab w:val="right" w:pos="9907"/>
        </w:tabs>
        <w:spacing w:line="240" w:lineRule="auto"/>
        <w:jc w:val="left"/>
        <w:rPr>
          <w:rFonts w:eastAsia="Calibri" w:cs="Cambria"/>
          <w:b/>
          <w:sz w:val="28"/>
          <w:szCs w:val="22"/>
          <w:lang w:eastAsia="en-GB"/>
        </w:rPr>
      </w:pPr>
    </w:p>
    <w:p w:rsidR="00E840CE" w:rsidRPr="00843A3F" w:rsidRDefault="00E840CE" w:rsidP="00E840CE">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Cs w:val="24"/>
          <w:lang w:eastAsia="en-GB"/>
        </w:rPr>
      </w:pPr>
      <w:r w:rsidRPr="00843A3F">
        <w:rPr>
          <w:rFonts w:eastAsia="Calibri" w:cs="Arial"/>
          <w:b/>
          <w:color w:val="000000"/>
          <w:szCs w:val="24"/>
          <w:lang w:eastAsia="en-GB"/>
        </w:rPr>
        <w:t>Please Note</w:t>
      </w:r>
      <w:r w:rsidRPr="00843A3F">
        <w:rPr>
          <w:rFonts w:eastAsia="Calibri" w:cs="Arial"/>
          <w:color w:val="000000"/>
          <w:szCs w:val="24"/>
          <w:lang w:eastAsia="en-GB"/>
        </w:rPr>
        <w:t xml:space="preserve"> this form </w:t>
      </w:r>
      <w:r w:rsidRPr="00843A3F">
        <w:rPr>
          <w:rFonts w:eastAsia="Calibri" w:cs="Arial"/>
          <w:b/>
          <w:bCs/>
          <w:color w:val="000000"/>
          <w:szCs w:val="24"/>
          <w:lang w:eastAsia="en-GB"/>
        </w:rPr>
        <w:t>must</w:t>
      </w:r>
      <w:r w:rsidRPr="00843A3F">
        <w:rPr>
          <w:rFonts w:eastAsia="Calibri" w:cs="Arial"/>
          <w:color w:val="000000"/>
          <w:szCs w:val="24"/>
          <w:lang w:eastAsia="en-GB"/>
        </w:rPr>
        <w:t xml:space="preserve"> be completed and returned with your response.</w:t>
      </w:r>
    </w:p>
    <w:p w:rsidR="00E840CE" w:rsidRPr="00AF6F81" w:rsidRDefault="00E840CE" w:rsidP="00E840CE">
      <w:pPr>
        <w:tabs>
          <w:tab w:val="right" w:pos="9907"/>
        </w:tabs>
        <w:autoSpaceDE w:val="0"/>
        <w:autoSpaceDN w:val="0"/>
        <w:adjustRightInd w:val="0"/>
        <w:jc w:val="left"/>
        <w:rPr>
          <w:rFonts w:cs="Calibri"/>
          <w:color w:val="000000"/>
          <w:lang w:eastAsia="en-GB"/>
        </w:rPr>
      </w:pPr>
      <w:r>
        <w:rPr>
          <w:rFonts w:cs="Arial"/>
        </w:rPr>
        <w:t xml:space="preserve">To find out how we handle your personal data, please see our privacy policy: </w:t>
      </w:r>
      <w:hyperlink r:id="rId9" w:history="1">
        <w:r>
          <w:rPr>
            <w:rStyle w:val="Hyperlink"/>
            <w:rFonts w:eastAsia="MS Gothic" w:cs="Arial"/>
          </w:rPr>
          <w:t>https://beta.gov.scot/privacy/</w:t>
        </w:r>
      </w:hyperlink>
      <w:r>
        <w:rPr>
          <w:rFonts w:cs="Arial"/>
          <w:color w:val="333333"/>
        </w:rPr>
        <w:t xml:space="preserve"> </w:t>
      </w:r>
      <w:r>
        <w:rPr>
          <w:rFonts w:cs="Calibri"/>
          <w:color w:val="000000"/>
          <w:lang w:eastAsia="en-GB"/>
        </w:rPr>
        <w:br/>
      </w:r>
    </w:p>
    <w:p w:rsidR="00E840CE" w:rsidRPr="009F7671" w:rsidRDefault="00E840CE" w:rsidP="00E840CE">
      <w:pPr>
        <w:tabs>
          <w:tab w:val="clear" w:pos="4680"/>
          <w:tab w:val="clear" w:pos="5400"/>
          <w:tab w:val="clear" w:pos="9000"/>
          <w:tab w:val="right" w:pos="9907"/>
        </w:tabs>
        <w:spacing w:after="200" w:line="276" w:lineRule="auto"/>
        <w:jc w:val="left"/>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rsidR="00E840CE" w:rsidRPr="00843A3F" w:rsidRDefault="00E840CE" w:rsidP="00E840CE">
      <w:pPr>
        <w:tabs>
          <w:tab w:val="clear" w:pos="4680"/>
          <w:tab w:val="clear" w:pos="5400"/>
          <w:tab w:val="clear" w:pos="9000"/>
          <w:tab w:val="right" w:pos="9907"/>
        </w:tabs>
        <w:spacing w:after="120" w:line="276" w:lineRule="auto"/>
        <w:jc w:val="left"/>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CB1621">
        <w:rPr>
          <w:rFonts w:eastAsia="Calibri" w:cs="Arial"/>
          <w:sz w:val="22"/>
          <w:szCs w:val="28"/>
          <w:lang w:eastAsia="en-GB"/>
        </w:rPr>
      </w:r>
      <w:r w:rsidR="00CB1621">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Individual</w:t>
      </w:r>
    </w:p>
    <w:p w:rsidR="00E840CE" w:rsidRPr="00843A3F" w:rsidRDefault="00E840CE" w:rsidP="00E840CE">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CB1621">
        <w:rPr>
          <w:rFonts w:eastAsia="Calibri" w:cs="Arial"/>
          <w:szCs w:val="24"/>
          <w:lang w:eastAsia="en-GB"/>
        </w:rPr>
      </w:r>
      <w:r w:rsidR="00CB1621">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Organisation</w:t>
      </w:r>
    </w:p>
    <w:p w:rsidR="00E840CE" w:rsidRPr="00843A3F" w:rsidRDefault="00E840CE" w:rsidP="00E840CE">
      <w:pPr>
        <w:tabs>
          <w:tab w:val="clear" w:pos="4680"/>
          <w:tab w:val="clear" w:pos="5400"/>
          <w:tab w:val="clear" w:pos="9000"/>
          <w:tab w:val="right" w:pos="9907"/>
        </w:tabs>
        <w:spacing w:after="120"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61312" behindDoc="0" locked="0" layoutInCell="1" allowOverlap="1" wp14:anchorId="39A80E94" wp14:editId="7F440D7E">
                <wp:simplePos x="0" y="0"/>
                <wp:positionH relativeFrom="column">
                  <wp:posOffset>2514600</wp:posOffset>
                </wp:positionH>
                <wp:positionV relativeFrom="paragraph">
                  <wp:posOffset>740181</wp:posOffset>
                </wp:positionV>
                <wp:extent cx="3423920" cy="331470"/>
                <wp:effectExtent l="0" t="0" r="5080" b="0"/>
                <wp:wrapTight wrapText="bothSides">
                  <wp:wrapPolygon edited="0">
                    <wp:start x="0" y="0"/>
                    <wp:lineTo x="0" y="21103"/>
                    <wp:lineTo x="21632" y="21103"/>
                    <wp:lineTo x="21632" y="0"/>
                    <wp:lineTo x="0" y="0"/>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E840CE" w:rsidRDefault="00E840CE" w:rsidP="00E840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80E94" id="_x0000_t202" coordsize="21600,21600" o:spt="202" path="m,l,21600r21600,l21600,xe">
                <v:stroke joinstyle="miter"/>
                <v:path gradientshapeok="t" o:connecttype="rect"/>
              </v:shapetype>
              <v:shape id="Text Box 4" o:spid="_x0000_s1026" type="#_x0000_t202" style="position:absolute;margin-left:198pt;margin-top:58.3pt;width:269.6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" filled="f">
                <v:textbox inset=",7.2pt,,7.2pt">
                  <w:txbxContent>
                    <w:p w:rsidR="00E840CE" w:rsidRDefault="00E840CE" w:rsidP="00E840CE"/>
                  </w:txbxContent>
                </v:textbox>
                <w10:wrap type="tight"/>
              </v:shape>
            </w:pict>
          </mc:Fallback>
        </mc:AlternateContent>
      </w:r>
      <w:r w:rsidRPr="00843A3F">
        <w:rPr>
          <w:noProof/>
          <w:szCs w:val="24"/>
          <w:lang w:eastAsia="en-GB"/>
        </w:rPr>
        <mc:AlternateContent>
          <mc:Choice Requires="wps">
            <w:drawing>
              <wp:anchor distT="0" distB="0" distL="114300" distR="114300" simplePos="0" relativeHeight="251659264" behindDoc="0" locked="0" layoutInCell="1" allowOverlap="1" wp14:anchorId="70C690C8" wp14:editId="0CAD4C29">
                <wp:simplePos x="0" y="0"/>
                <wp:positionH relativeFrom="column">
                  <wp:posOffset>0</wp:posOffset>
                </wp:positionH>
                <wp:positionV relativeFrom="paragraph">
                  <wp:posOffset>309245</wp:posOffset>
                </wp:positionV>
                <wp:extent cx="5943600" cy="338455"/>
                <wp:effectExtent l="0" t="0" r="0" b="4445"/>
                <wp:wrapTight wrapText="bothSides">
                  <wp:wrapPolygon edited="0">
                    <wp:start x="0" y="0"/>
                    <wp:lineTo x="0" y="21884"/>
                    <wp:lineTo x="21600" y="21884"/>
                    <wp:lineTo x="21600"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E840CE" w:rsidRDefault="00E840CE" w:rsidP="00E840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690C8" id="Text Box 2" o:spid="_x0000_s1027" type="#_x0000_t202" style="position:absolute;margin-left:0;margin-top:24.35pt;width:468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" filled="f">
                <v:textbox inset=",7.2pt,,7.2pt">
                  <w:txbxContent>
                    <w:p w:rsidR="00E840CE" w:rsidRDefault="00E840CE" w:rsidP="00E840CE"/>
                  </w:txbxContent>
                </v:textbox>
                <w10:wrap type="tight"/>
              </v:shape>
            </w:pict>
          </mc:Fallback>
        </mc:AlternateContent>
      </w:r>
      <w:r w:rsidRPr="00843A3F">
        <w:rPr>
          <w:rFonts w:eastAsia="Calibri" w:cs="Arial"/>
          <w:szCs w:val="24"/>
          <w:lang w:eastAsia="en-GB"/>
        </w:rPr>
        <w:t>Full name or organisation’s name</w:t>
      </w:r>
    </w:p>
    <w:p w:rsidR="00E840CE" w:rsidRPr="00843A3F" w:rsidRDefault="00E840CE" w:rsidP="00E840CE">
      <w:pPr>
        <w:tabs>
          <w:tab w:val="clear" w:pos="4680"/>
          <w:tab w:val="clear" w:pos="5400"/>
          <w:tab w:val="clear" w:pos="9000"/>
          <w:tab w:val="right" w:pos="9907"/>
        </w:tabs>
        <w:spacing w:before="120" w:after="200" w:line="276" w:lineRule="auto"/>
        <w:jc w:val="left"/>
        <w:rPr>
          <w:rFonts w:eastAsia="Calibri"/>
          <w:szCs w:val="24"/>
          <w:lang w:eastAsia="en-GB"/>
        </w:rPr>
      </w:pPr>
      <w:r w:rsidRPr="00843A3F">
        <w:rPr>
          <w:rFonts w:eastAsia="Calibri"/>
          <w:szCs w:val="24"/>
          <w:lang w:eastAsia="en-GB"/>
        </w:rPr>
        <w:t xml:space="preserve">Phone number </w:t>
      </w:r>
    </w:p>
    <w:p w:rsidR="00E840CE" w:rsidRPr="00843A3F" w:rsidRDefault="00E840CE" w:rsidP="00E840CE">
      <w:pPr>
        <w:tabs>
          <w:tab w:val="clear" w:pos="4680"/>
          <w:tab w:val="clear" w:pos="5400"/>
          <w:tab w:val="clear" w:pos="9000"/>
          <w:tab w:val="right" w:pos="9907"/>
        </w:tabs>
        <w:spacing w:after="120"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60288" behindDoc="0" locked="0" layoutInCell="1" allowOverlap="1" wp14:anchorId="6F4F6BFA" wp14:editId="54EE40AB">
                <wp:simplePos x="0" y="0"/>
                <wp:positionH relativeFrom="column">
                  <wp:posOffset>0</wp:posOffset>
                </wp:positionH>
                <wp:positionV relativeFrom="paragraph">
                  <wp:posOffset>304165</wp:posOffset>
                </wp:positionV>
                <wp:extent cx="5943600" cy="666750"/>
                <wp:effectExtent l="0" t="0" r="0" b="0"/>
                <wp:wrapTight wrapText="bothSides">
                  <wp:wrapPolygon edited="0">
                    <wp:start x="0" y="0"/>
                    <wp:lineTo x="0" y="21600"/>
                    <wp:lineTo x="21600" y="21600"/>
                    <wp:lineTo x="21600" y="0"/>
                    <wp:lineTo x="0" y="0"/>
                  </wp:wrapPolygon>
                </wp:wrapTight>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E840CE" w:rsidRDefault="00E840CE" w:rsidP="00E840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F6BFA" id="Text Box 3" o:spid="_x0000_s1028" type="#_x0000_t202" style="position:absolute;margin-left:0;margin-top:23.95pt;width:468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" filled="f">
                <v:textbox inset=",7.2pt,,7.2pt">
                  <w:txbxContent>
                    <w:p w:rsidR="00E840CE" w:rsidRDefault="00E840CE" w:rsidP="00E840CE"/>
                  </w:txbxContent>
                </v:textbox>
                <w10:wrap type="tight"/>
              </v:shape>
            </w:pict>
          </mc:Fallback>
        </mc:AlternateContent>
      </w:r>
      <w:r w:rsidRPr="00843A3F">
        <w:rPr>
          <w:rFonts w:eastAsia="Calibri"/>
          <w:szCs w:val="24"/>
          <w:lang w:eastAsia="en-GB"/>
        </w:rPr>
        <w:t xml:space="preserve">Address </w:t>
      </w:r>
    </w:p>
    <w:p w:rsidR="00E840CE" w:rsidRPr="009F7671" w:rsidRDefault="00E840CE" w:rsidP="00E840CE">
      <w:pPr>
        <w:tabs>
          <w:tab w:val="clear" w:pos="4680"/>
          <w:tab w:val="clear" w:pos="5400"/>
          <w:tab w:val="clear" w:pos="9000"/>
          <w:tab w:val="right" w:pos="9907"/>
        </w:tabs>
        <w:spacing w:after="120" w:line="276" w:lineRule="auto"/>
        <w:ind w:firstLine="720"/>
        <w:jc w:val="left"/>
        <w:rPr>
          <w:rFonts w:eastAsia="Calibri"/>
          <w:sz w:val="22"/>
          <w:szCs w:val="22"/>
          <w:lang w:eastAsia="en-GB"/>
        </w:rPr>
      </w:pPr>
    </w:p>
    <w:p w:rsidR="00E840CE" w:rsidRPr="00843A3F" w:rsidRDefault="00E840CE" w:rsidP="00E840CE">
      <w:pPr>
        <w:tabs>
          <w:tab w:val="clear" w:pos="4680"/>
          <w:tab w:val="clear" w:pos="5400"/>
          <w:tab w:val="clear" w:pos="9000"/>
          <w:tab w:val="right" w:pos="9907"/>
        </w:tabs>
        <w:spacing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62336" behindDoc="0" locked="0" layoutInCell="1" allowOverlap="1" wp14:anchorId="5333BADC" wp14:editId="0294627E">
                <wp:simplePos x="0" y="0"/>
                <wp:positionH relativeFrom="column">
                  <wp:posOffset>2514600</wp:posOffset>
                </wp:positionH>
                <wp:positionV relativeFrom="paragraph">
                  <wp:posOffset>-132715</wp:posOffset>
                </wp:positionV>
                <wp:extent cx="3423920" cy="331470"/>
                <wp:effectExtent l="0" t="0" r="5080" b="0"/>
                <wp:wrapTight wrapText="bothSides">
                  <wp:wrapPolygon edited="0">
                    <wp:start x="0" y="0"/>
                    <wp:lineTo x="0" y="21103"/>
                    <wp:lineTo x="21632" y="21103"/>
                    <wp:lineTo x="21632" y="0"/>
                    <wp:lineTo x="0" y="0"/>
                  </wp:wrapPolygon>
                </wp:wrapTight>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E840CE" w:rsidRDefault="00E840CE" w:rsidP="00E840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3BADC" id="Text Box 5" o:spid="_x0000_s1029" type="#_x0000_t202" style="position:absolute;margin-left:198pt;margin-top:-10.45pt;width:269.6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" filled="f">
                <v:textbox inset=",7.2pt,,7.2pt">
                  <w:txbxContent>
                    <w:p w:rsidR="00E840CE" w:rsidRDefault="00E840CE" w:rsidP="00E840CE"/>
                  </w:txbxContent>
                </v:textbox>
                <w10:wrap type="tight"/>
              </v:shape>
            </w:pict>
          </mc:Fallback>
        </mc:AlternateContent>
      </w:r>
      <w:r w:rsidRPr="00843A3F">
        <w:rPr>
          <w:rFonts w:eastAsia="Calibri"/>
          <w:szCs w:val="24"/>
          <w:lang w:eastAsia="en-GB"/>
        </w:rPr>
        <w:t xml:space="preserve">Postcode </w:t>
      </w:r>
    </w:p>
    <w:p w:rsidR="00E840CE" w:rsidRPr="009F7671" w:rsidRDefault="00E840CE" w:rsidP="00E840CE">
      <w:pPr>
        <w:tabs>
          <w:tab w:val="clear" w:pos="4680"/>
          <w:tab w:val="clear" w:pos="5400"/>
          <w:tab w:val="clear" w:pos="9000"/>
          <w:tab w:val="right" w:pos="9907"/>
        </w:tabs>
        <w:spacing w:line="276" w:lineRule="auto"/>
        <w:jc w:val="left"/>
        <w:rPr>
          <w:rFonts w:ascii="Calibri" w:eastAsia="Calibri" w:hAnsi="Calibri"/>
          <w:sz w:val="22"/>
          <w:szCs w:val="22"/>
          <w:lang w:eastAsia="en-GB"/>
        </w:rPr>
      </w:pPr>
    </w:p>
    <w:p w:rsidR="00E840CE" w:rsidRPr="009F7671" w:rsidRDefault="00E840CE" w:rsidP="00E840CE">
      <w:pPr>
        <w:tabs>
          <w:tab w:val="clear" w:pos="4680"/>
          <w:tab w:val="clear" w:pos="5400"/>
          <w:tab w:val="clear" w:pos="9000"/>
          <w:tab w:val="right" w:pos="9907"/>
        </w:tabs>
        <w:spacing w:line="276" w:lineRule="auto"/>
        <w:jc w:val="left"/>
        <w:rPr>
          <w:rFonts w:eastAsia="Calibri"/>
          <w:sz w:val="22"/>
          <w:szCs w:val="22"/>
          <w:lang w:eastAsia="en-GB"/>
        </w:rPr>
      </w:pPr>
    </w:p>
    <w:p w:rsidR="00E840CE" w:rsidRPr="00843A3F" w:rsidRDefault="00E840CE" w:rsidP="00E840CE">
      <w:pPr>
        <w:tabs>
          <w:tab w:val="clear" w:pos="4680"/>
          <w:tab w:val="clear" w:pos="5400"/>
          <w:tab w:val="clear" w:pos="9000"/>
          <w:tab w:val="right" w:pos="9907"/>
        </w:tabs>
        <w:spacing w:after="200" w:line="276" w:lineRule="auto"/>
        <w:jc w:val="left"/>
        <w:rPr>
          <w:rFonts w:eastAsia="Calibri"/>
          <w:szCs w:val="24"/>
          <w:lang w:eastAsia="en-GB"/>
        </w:rPr>
      </w:pPr>
      <w:r w:rsidRPr="00843A3F">
        <w:rPr>
          <w:noProof/>
          <w:szCs w:val="24"/>
          <w:lang w:eastAsia="en-GB"/>
        </w:rPr>
        <mc:AlternateContent>
          <mc:Choice Requires="wps">
            <w:drawing>
              <wp:anchor distT="0" distB="0" distL="114300" distR="114300" simplePos="0" relativeHeight="251663360" behindDoc="0" locked="0" layoutInCell="1" allowOverlap="1" wp14:anchorId="119323B7" wp14:editId="54CDCFD7">
                <wp:simplePos x="0" y="0"/>
                <wp:positionH relativeFrom="column">
                  <wp:posOffset>2514600</wp:posOffset>
                </wp:positionH>
                <wp:positionV relativeFrom="paragraph">
                  <wp:posOffset>-95885</wp:posOffset>
                </wp:positionV>
                <wp:extent cx="3423920" cy="331470"/>
                <wp:effectExtent l="0" t="0" r="5080" b="0"/>
                <wp:wrapTight wrapText="bothSides">
                  <wp:wrapPolygon edited="0">
                    <wp:start x="0" y="0"/>
                    <wp:lineTo x="0" y="21103"/>
                    <wp:lineTo x="21632" y="21103"/>
                    <wp:lineTo x="2163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E840CE" w:rsidRDefault="00E840CE" w:rsidP="00E840C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323B7" id="Text Box 6" o:spid="_x0000_s1030" type="#_x0000_t202" style="position:absolute;margin-left:198pt;margin-top:-7.55pt;width:269.6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" filled="f">
                <v:textbox inset=",7.2pt,,7.2pt">
                  <w:txbxContent>
                    <w:p w:rsidR="00E840CE" w:rsidRDefault="00E840CE" w:rsidP="00E840CE"/>
                  </w:txbxContent>
                </v:textbox>
                <w10:wrap type="tight"/>
              </v:shape>
            </w:pict>
          </mc:Fallback>
        </mc:AlternateContent>
      </w:r>
      <w:r w:rsidRPr="00843A3F">
        <w:rPr>
          <w:rFonts w:eastAsia="Calibri"/>
          <w:szCs w:val="24"/>
          <w:lang w:eastAsia="en-GB"/>
        </w:rPr>
        <w:t>Email</w:t>
      </w:r>
    </w:p>
    <w:p w:rsidR="00C62FB5" w:rsidRDefault="00C62FB5" w:rsidP="00E840CE">
      <w:pPr>
        <w:tabs>
          <w:tab w:val="clear" w:pos="4680"/>
          <w:tab w:val="clear" w:pos="5400"/>
          <w:tab w:val="clear" w:pos="9000"/>
          <w:tab w:val="right" w:pos="9907"/>
        </w:tabs>
        <w:spacing w:after="120" w:line="120" w:lineRule="atLeast"/>
        <w:jc w:val="left"/>
        <w:rPr>
          <w:rFonts w:eastAsia="Calibri"/>
          <w:szCs w:val="24"/>
          <w:lang w:eastAsia="en-GB"/>
        </w:rPr>
      </w:pPr>
    </w:p>
    <w:p w:rsidR="00E840CE" w:rsidRPr="00843A3F" w:rsidRDefault="00E840CE" w:rsidP="00E840CE">
      <w:pPr>
        <w:tabs>
          <w:tab w:val="clear" w:pos="4680"/>
          <w:tab w:val="clear" w:pos="5400"/>
          <w:tab w:val="clear" w:pos="9000"/>
          <w:tab w:val="right" w:pos="9907"/>
        </w:tabs>
        <w:spacing w:after="120" w:line="120" w:lineRule="atLeast"/>
        <w:jc w:val="left"/>
        <w:rPr>
          <w:rFonts w:eastAsia="Calibri" w:cs="Arial"/>
          <w:color w:val="000000"/>
          <w:szCs w:val="24"/>
          <w:lang w:eastAsia="en-GB"/>
        </w:rPr>
      </w:pPr>
      <w:r w:rsidRPr="00843A3F">
        <w:rPr>
          <w:rFonts w:eastAsia="Calibri" w:cs="Arial"/>
          <w:color w:val="000000"/>
          <w:szCs w:val="24"/>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E840CE" w:rsidRPr="00843A3F" w:rsidRDefault="00E840CE" w:rsidP="00E840CE">
      <w:pPr>
        <w:tabs>
          <w:tab w:val="clear" w:pos="4680"/>
          <w:tab w:val="clear" w:pos="5400"/>
          <w:tab w:val="clear" w:pos="9000"/>
          <w:tab w:val="right" w:pos="9907"/>
        </w:tabs>
        <w:spacing w:after="12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CB1621">
        <w:rPr>
          <w:rFonts w:eastAsia="Calibri" w:cs="Arial"/>
          <w:szCs w:val="24"/>
          <w:lang w:eastAsia="en-GB"/>
        </w:rPr>
      </w:r>
      <w:r w:rsidR="00CB1621">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Yes</w:t>
      </w:r>
    </w:p>
    <w:p w:rsidR="00E840CE" w:rsidRPr="00843A3F" w:rsidRDefault="00E840CE" w:rsidP="00E840CE">
      <w:pPr>
        <w:tabs>
          <w:tab w:val="clear" w:pos="4680"/>
          <w:tab w:val="clear" w:pos="5400"/>
          <w:tab w:val="clear" w:pos="9000"/>
          <w:tab w:val="right" w:pos="9907"/>
        </w:tabs>
        <w:spacing w:after="200" w:line="276" w:lineRule="auto"/>
        <w:jc w:val="left"/>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CB1621">
        <w:rPr>
          <w:rFonts w:eastAsia="Calibri" w:cs="Arial"/>
          <w:szCs w:val="24"/>
          <w:lang w:eastAsia="en-GB"/>
        </w:rPr>
      </w:r>
      <w:r w:rsidR="00CB1621">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No</w:t>
      </w:r>
    </w:p>
    <w:p w:rsidR="00E840CE" w:rsidRDefault="00E840CE">
      <w:pPr>
        <w:tabs>
          <w:tab w:val="clear" w:pos="720"/>
          <w:tab w:val="clear" w:pos="1440"/>
          <w:tab w:val="clear" w:pos="2160"/>
          <w:tab w:val="clear" w:pos="2880"/>
          <w:tab w:val="clear" w:pos="4680"/>
          <w:tab w:val="clear" w:pos="5400"/>
          <w:tab w:val="clear" w:pos="9000"/>
        </w:tabs>
        <w:spacing w:line="240" w:lineRule="auto"/>
        <w:jc w:val="left"/>
      </w:pPr>
      <w:r>
        <w:br w:type="page"/>
      </w:r>
    </w:p>
    <w:p w:rsidR="00E840CE" w:rsidRDefault="00E840CE" w:rsidP="00584234">
      <w:pPr>
        <w:pStyle w:val="Title"/>
        <w:jc w:val="center"/>
        <w:rPr>
          <w:rFonts w:ascii="Arial" w:hAnsi="Arial" w:cs="Arial"/>
          <w:sz w:val="48"/>
          <w:szCs w:val="48"/>
        </w:rPr>
      </w:pPr>
      <w:bookmarkStart w:id="5" w:name="_Toc22594399"/>
      <w:r w:rsidRPr="00E840CE">
        <w:rPr>
          <w:rFonts w:ascii="Arial" w:hAnsi="Arial" w:cs="Arial"/>
          <w:sz w:val="48"/>
          <w:szCs w:val="48"/>
        </w:rPr>
        <w:lastRenderedPageBreak/>
        <w:t xml:space="preserve">Draft </w:t>
      </w:r>
      <w:r w:rsidR="00584234">
        <w:rPr>
          <w:rFonts w:ascii="Arial" w:hAnsi="Arial" w:cs="Arial"/>
          <w:sz w:val="48"/>
          <w:szCs w:val="48"/>
        </w:rPr>
        <w:t xml:space="preserve">Fishery Management and Mitigation </w:t>
      </w:r>
      <w:r w:rsidR="00584234">
        <w:rPr>
          <w:rFonts w:ascii="Arial" w:hAnsi="Arial" w:cs="Arial"/>
          <w:sz w:val="48"/>
          <w:szCs w:val="48"/>
        </w:rPr>
        <w:br/>
        <w:t>Strategy guidance.</w:t>
      </w:r>
    </w:p>
    <w:p w:rsidR="00584234" w:rsidRPr="00584234" w:rsidRDefault="00584234" w:rsidP="00584234"/>
    <w:p w:rsidR="00E840CE" w:rsidRPr="00E840CE" w:rsidRDefault="00E840CE" w:rsidP="00E840CE">
      <w:pPr>
        <w:pStyle w:val="Title"/>
        <w:rPr>
          <w:rFonts w:ascii="Arial" w:hAnsi="Arial" w:cs="Arial"/>
          <w:sz w:val="44"/>
          <w:szCs w:val="44"/>
        </w:rPr>
      </w:pPr>
      <w:r w:rsidRPr="00E840CE">
        <w:rPr>
          <w:rFonts w:ascii="Arial" w:hAnsi="Arial" w:cs="Arial"/>
          <w:sz w:val="44"/>
          <w:szCs w:val="44"/>
        </w:rPr>
        <w:t>Questions for consultees</w:t>
      </w:r>
      <w:bookmarkEnd w:id="5"/>
    </w:p>
    <w:p w:rsidR="00E840CE" w:rsidRDefault="00E840CE" w:rsidP="00E840CE">
      <w:pPr>
        <w:rPr>
          <w:rFonts w:cs="Arial"/>
        </w:rPr>
      </w:pPr>
    </w:p>
    <w:tbl>
      <w:tblPr>
        <w:tblStyle w:val="TableGrid"/>
        <w:tblW w:w="0" w:type="auto"/>
        <w:tblLook w:val="04A0" w:firstRow="1" w:lastRow="0" w:firstColumn="1" w:lastColumn="0" w:noHBand="0" w:noVBand="1"/>
      </w:tblPr>
      <w:tblGrid>
        <w:gridCol w:w="9016"/>
      </w:tblGrid>
      <w:tr w:rsidR="00C62FB5" w:rsidTr="00C62FB5">
        <w:tc>
          <w:tcPr>
            <w:tcW w:w="9016" w:type="dxa"/>
          </w:tcPr>
          <w:p w:rsidR="00C62FB5" w:rsidRDefault="00C62FB5" w:rsidP="00CE5FB0">
            <w:pPr>
              <w:pStyle w:val="ListParagraph"/>
              <w:numPr>
                <w:ilvl w:val="0"/>
                <w:numId w:val="9"/>
              </w:numPr>
              <w:rPr>
                <w:rFonts w:cs="Arial"/>
              </w:rPr>
            </w:pPr>
            <w:r>
              <w:rPr>
                <w:rFonts w:cs="Arial"/>
              </w:rPr>
              <w:t>Is there any other guidance which may be useful and should be listed within this document?</w:t>
            </w:r>
            <w:r w:rsidR="006435C6">
              <w:rPr>
                <w:rFonts w:cs="Arial"/>
              </w:rPr>
              <w:t xml:space="preserve"> Ref section 3 </w:t>
            </w:r>
          </w:p>
        </w:tc>
      </w:tr>
      <w:tr w:rsidR="00C62FB5" w:rsidTr="006435C6">
        <w:trPr>
          <w:trHeight w:val="1418"/>
        </w:trPr>
        <w:tc>
          <w:tcPr>
            <w:tcW w:w="9016" w:type="dxa"/>
          </w:tcPr>
          <w:p w:rsidR="00C62FB5" w:rsidRDefault="00C62FB5" w:rsidP="00E840CE">
            <w:pPr>
              <w:rPr>
                <w:rFonts w:cs="Arial"/>
              </w:rPr>
            </w:pPr>
          </w:p>
        </w:tc>
      </w:tr>
      <w:tr w:rsidR="00C62FB5" w:rsidTr="00C62FB5">
        <w:tc>
          <w:tcPr>
            <w:tcW w:w="9016" w:type="dxa"/>
          </w:tcPr>
          <w:p w:rsidR="006435C6" w:rsidRDefault="00C62FB5" w:rsidP="00C62FB5">
            <w:pPr>
              <w:pStyle w:val="ListParagraph"/>
              <w:numPr>
                <w:ilvl w:val="0"/>
                <w:numId w:val="9"/>
              </w:numPr>
              <w:rPr>
                <w:rFonts w:cs="Arial"/>
              </w:rPr>
            </w:pPr>
            <w:r>
              <w:rPr>
                <w:rFonts w:cs="Arial"/>
              </w:rPr>
              <w:t>Will the table found within the guidance work to identity the correct commercial fishing interests at the right scale? If not a</w:t>
            </w:r>
            <w:r w:rsidR="00CE5FB0">
              <w:rPr>
                <w:rFonts w:cs="Arial"/>
              </w:rPr>
              <w:t>re there any other suggestions?</w:t>
            </w:r>
            <w:r w:rsidR="006435C6">
              <w:rPr>
                <w:rFonts w:cs="Arial"/>
              </w:rPr>
              <w:t xml:space="preserve">  </w:t>
            </w:r>
          </w:p>
          <w:p w:rsidR="00C62FB5" w:rsidRDefault="006435C6" w:rsidP="006435C6">
            <w:pPr>
              <w:pStyle w:val="ListParagraph"/>
              <w:ind w:left="360"/>
              <w:rPr>
                <w:rFonts w:cs="Arial"/>
              </w:rPr>
            </w:pPr>
            <w:r>
              <w:rPr>
                <w:rFonts w:cs="Arial"/>
              </w:rPr>
              <w:t>Ref section 5.5</w:t>
            </w:r>
          </w:p>
          <w:p w:rsidR="00C62FB5" w:rsidRDefault="00C62FB5" w:rsidP="00CE56B6">
            <w:pPr>
              <w:pStyle w:val="ListParagraph"/>
              <w:ind w:left="360"/>
              <w:rPr>
                <w:rFonts w:cs="Arial"/>
              </w:rPr>
            </w:pPr>
          </w:p>
        </w:tc>
      </w:tr>
      <w:tr w:rsidR="00C62FB5" w:rsidTr="008A7216">
        <w:trPr>
          <w:trHeight w:val="1418"/>
        </w:trPr>
        <w:tc>
          <w:tcPr>
            <w:tcW w:w="9016" w:type="dxa"/>
          </w:tcPr>
          <w:p w:rsidR="00C62FB5" w:rsidRDefault="00C62FB5" w:rsidP="00C62FB5">
            <w:pPr>
              <w:rPr>
                <w:rFonts w:cs="Arial"/>
              </w:rPr>
            </w:pPr>
          </w:p>
        </w:tc>
      </w:tr>
      <w:tr w:rsidR="00C62FB5" w:rsidTr="00C62FB5">
        <w:tc>
          <w:tcPr>
            <w:tcW w:w="9016" w:type="dxa"/>
          </w:tcPr>
          <w:p w:rsidR="00C62FB5" w:rsidRDefault="00C62FB5" w:rsidP="00C62FB5">
            <w:pPr>
              <w:pStyle w:val="ListParagraph"/>
              <w:numPr>
                <w:ilvl w:val="0"/>
                <w:numId w:val="9"/>
              </w:numPr>
              <w:rPr>
                <w:rFonts w:cs="Arial"/>
              </w:rPr>
            </w:pPr>
            <w:r>
              <w:rPr>
                <w:rFonts w:cs="Arial"/>
              </w:rPr>
              <w:t>Is there any other useful communication information that should be added to the FMMS?</w:t>
            </w:r>
            <w:r w:rsidR="006435C6">
              <w:rPr>
                <w:rFonts w:cs="Arial"/>
              </w:rPr>
              <w:t xml:space="preserve"> Ref section 5.5.1</w:t>
            </w:r>
          </w:p>
          <w:p w:rsidR="00C62FB5" w:rsidRDefault="00C62FB5" w:rsidP="00C62FB5">
            <w:pPr>
              <w:rPr>
                <w:rFonts w:cs="Arial"/>
              </w:rPr>
            </w:pPr>
          </w:p>
        </w:tc>
      </w:tr>
      <w:tr w:rsidR="00C62FB5" w:rsidTr="008A7216">
        <w:trPr>
          <w:trHeight w:val="1418"/>
        </w:trPr>
        <w:tc>
          <w:tcPr>
            <w:tcW w:w="9016" w:type="dxa"/>
          </w:tcPr>
          <w:p w:rsidR="00C62FB5" w:rsidRDefault="00C62FB5" w:rsidP="00C62FB5">
            <w:pPr>
              <w:rPr>
                <w:rFonts w:cs="Arial"/>
              </w:rPr>
            </w:pPr>
          </w:p>
        </w:tc>
      </w:tr>
      <w:tr w:rsidR="00C62FB5" w:rsidTr="0070469A">
        <w:tc>
          <w:tcPr>
            <w:tcW w:w="9016" w:type="dxa"/>
          </w:tcPr>
          <w:p w:rsidR="00C62FB5" w:rsidRDefault="00C62FB5" w:rsidP="00C62FB5">
            <w:pPr>
              <w:pStyle w:val="ListParagraph"/>
              <w:numPr>
                <w:ilvl w:val="0"/>
                <w:numId w:val="9"/>
              </w:numPr>
              <w:rPr>
                <w:rFonts w:cs="Arial"/>
              </w:rPr>
            </w:pPr>
            <w:r>
              <w:rPr>
                <w:rFonts w:cs="Arial"/>
              </w:rPr>
              <w:t xml:space="preserve">What further information is useful to commercial fisheries in relation to Marine </w:t>
            </w:r>
            <w:r w:rsidR="00DD616F">
              <w:rPr>
                <w:rFonts w:cs="Arial"/>
              </w:rPr>
              <w:t>Monitoring Centres (MMC)</w:t>
            </w:r>
            <w:r w:rsidR="00CE5FB0">
              <w:rPr>
                <w:rFonts w:cs="Arial"/>
              </w:rPr>
              <w:t>?</w:t>
            </w:r>
            <w:r w:rsidR="006435C6">
              <w:rPr>
                <w:rFonts w:cs="Arial"/>
              </w:rPr>
              <w:t xml:space="preserve"> Ref section 5.5.2</w:t>
            </w:r>
          </w:p>
          <w:p w:rsidR="00C62FB5" w:rsidRDefault="00C62FB5" w:rsidP="00C62FB5">
            <w:pPr>
              <w:pStyle w:val="ListParagraph"/>
              <w:ind w:left="360"/>
              <w:rPr>
                <w:rFonts w:cs="Arial"/>
              </w:rPr>
            </w:pPr>
          </w:p>
        </w:tc>
      </w:tr>
      <w:tr w:rsidR="00C62FB5" w:rsidTr="008A7216">
        <w:trPr>
          <w:trHeight w:val="1418"/>
        </w:trPr>
        <w:tc>
          <w:tcPr>
            <w:tcW w:w="9016" w:type="dxa"/>
          </w:tcPr>
          <w:p w:rsidR="00C62FB5" w:rsidRDefault="00C62FB5" w:rsidP="0070469A">
            <w:pPr>
              <w:rPr>
                <w:rFonts w:cs="Arial"/>
              </w:rPr>
            </w:pPr>
          </w:p>
        </w:tc>
      </w:tr>
      <w:tr w:rsidR="00C62FB5" w:rsidTr="0070469A">
        <w:tc>
          <w:tcPr>
            <w:tcW w:w="9016" w:type="dxa"/>
          </w:tcPr>
          <w:p w:rsidR="00C62FB5" w:rsidRDefault="00C62FB5" w:rsidP="00C62FB5">
            <w:pPr>
              <w:pStyle w:val="ListParagraph"/>
              <w:numPr>
                <w:ilvl w:val="0"/>
                <w:numId w:val="9"/>
              </w:numPr>
              <w:rPr>
                <w:rFonts w:cs="Arial"/>
              </w:rPr>
            </w:pPr>
            <w:r>
              <w:rPr>
                <w:rFonts w:cs="Arial"/>
              </w:rPr>
              <w:t xml:space="preserve">What other information could usefully be included on dropped objects – is the procedure identified in the guidance </w:t>
            </w:r>
            <w:r w:rsidR="00CE5FB0">
              <w:rPr>
                <w:rFonts w:cs="Arial"/>
              </w:rPr>
              <w:t>note and forms fit for purpose?</w:t>
            </w:r>
            <w:r w:rsidR="006435C6">
              <w:rPr>
                <w:rFonts w:cs="Arial"/>
              </w:rPr>
              <w:t xml:space="preserve"> Ref section 5.5.5</w:t>
            </w:r>
          </w:p>
          <w:p w:rsidR="00C62FB5" w:rsidRDefault="00C62FB5" w:rsidP="00C62FB5">
            <w:pPr>
              <w:pStyle w:val="ListParagraph"/>
              <w:ind w:left="360"/>
              <w:rPr>
                <w:rFonts w:cs="Arial"/>
              </w:rPr>
            </w:pPr>
          </w:p>
        </w:tc>
      </w:tr>
      <w:tr w:rsidR="00C62FB5" w:rsidTr="008A7216">
        <w:trPr>
          <w:trHeight w:val="1418"/>
        </w:trPr>
        <w:tc>
          <w:tcPr>
            <w:tcW w:w="9016" w:type="dxa"/>
          </w:tcPr>
          <w:p w:rsidR="00C62FB5" w:rsidRDefault="00C62FB5" w:rsidP="00C62FB5">
            <w:pPr>
              <w:rPr>
                <w:rFonts w:cs="Arial"/>
              </w:rPr>
            </w:pPr>
          </w:p>
        </w:tc>
      </w:tr>
      <w:tr w:rsidR="00C62FB5" w:rsidTr="00C62FB5">
        <w:tc>
          <w:tcPr>
            <w:tcW w:w="9016" w:type="dxa"/>
          </w:tcPr>
          <w:p w:rsidR="00C62FB5" w:rsidRDefault="00C62FB5" w:rsidP="008A7216">
            <w:pPr>
              <w:pStyle w:val="ListParagraph"/>
              <w:numPr>
                <w:ilvl w:val="0"/>
                <w:numId w:val="9"/>
              </w:numPr>
              <w:rPr>
                <w:rFonts w:cs="Arial"/>
              </w:rPr>
            </w:pPr>
            <w:r>
              <w:rPr>
                <w:rFonts w:cs="Arial"/>
              </w:rPr>
              <w:lastRenderedPageBreak/>
              <w:t>What other guidance could usefully be included on transit planning?</w:t>
            </w:r>
            <w:r w:rsidR="006435C6">
              <w:rPr>
                <w:rFonts w:cs="Arial"/>
              </w:rPr>
              <w:t xml:space="preserve"> Ref section 5.5.6</w:t>
            </w:r>
          </w:p>
          <w:p w:rsidR="00C62FB5" w:rsidRDefault="00C62FB5" w:rsidP="008A7216">
            <w:pPr>
              <w:pStyle w:val="ListParagraph"/>
              <w:ind w:left="360"/>
              <w:rPr>
                <w:rFonts w:cs="Arial"/>
              </w:rPr>
            </w:pPr>
          </w:p>
        </w:tc>
      </w:tr>
      <w:tr w:rsidR="008A7216" w:rsidTr="008A7216">
        <w:trPr>
          <w:trHeight w:val="1418"/>
        </w:trPr>
        <w:tc>
          <w:tcPr>
            <w:tcW w:w="9016" w:type="dxa"/>
          </w:tcPr>
          <w:p w:rsidR="008A7216" w:rsidRDefault="008A7216" w:rsidP="008A7216">
            <w:pPr>
              <w:pStyle w:val="ListParagraph"/>
              <w:ind w:left="360"/>
              <w:rPr>
                <w:rFonts w:cs="Arial"/>
              </w:rPr>
            </w:pPr>
          </w:p>
        </w:tc>
      </w:tr>
      <w:tr w:rsidR="00C62FB5" w:rsidTr="00C62FB5">
        <w:tc>
          <w:tcPr>
            <w:tcW w:w="9016" w:type="dxa"/>
          </w:tcPr>
          <w:p w:rsidR="00C62FB5" w:rsidRPr="006435C6" w:rsidRDefault="006435C6" w:rsidP="006435C6">
            <w:pPr>
              <w:pStyle w:val="ListParagraph"/>
              <w:numPr>
                <w:ilvl w:val="0"/>
                <w:numId w:val="9"/>
              </w:numPr>
              <w:rPr>
                <w:rFonts w:cs="Arial"/>
              </w:rPr>
            </w:pPr>
            <w:r w:rsidRPr="006435C6">
              <w:rPr>
                <w:rFonts w:cs="Arial"/>
              </w:rPr>
              <w:t>is monitoring required as part of the FMMS to help identify impacts on individual fishermen</w:t>
            </w:r>
            <w:r>
              <w:rPr>
                <w:rFonts w:cs="Arial"/>
              </w:rPr>
              <w:t>? Ref section 5.5.7</w:t>
            </w:r>
          </w:p>
          <w:p w:rsidR="00C62FB5" w:rsidRDefault="00C62FB5" w:rsidP="008A7216">
            <w:pPr>
              <w:pStyle w:val="ListParagraph"/>
              <w:ind w:left="360"/>
              <w:rPr>
                <w:rFonts w:cs="Arial"/>
              </w:rPr>
            </w:pPr>
          </w:p>
        </w:tc>
      </w:tr>
      <w:tr w:rsidR="008A7216" w:rsidTr="008A7216">
        <w:trPr>
          <w:trHeight w:val="1418"/>
        </w:trPr>
        <w:tc>
          <w:tcPr>
            <w:tcW w:w="9016" w:type="dxa"/>
          </w:tcPr>
          <w:p w:rsidR="008A7216" w:rsidRDefault="008A7216" w:rsidP="008A7216">
            <w:pPr>
              <w:pStyle w:val="ListParagraph"/>
              <w:ind w:left="360"/>
              <w:rPr>
                <w:rFonts w:cs="Arial"/>
              </w:rPr>
            </w:pPr>
          </w:p>
        </w:tc>
      </w:tr>
      <w:tr w:rsidR="00C62FB5" w:rsidTr="00C62FB5">
        <w:tc>
          <w:tcPr>
            <w:tcW w:w="9016" w:type="dxa"/>
          </w:tcPr>
          <w:p w:rsidR="00C62FB5" w:rsidRDefault="00C62FB5" w:rsidP="008A7216">
            <w:pPr>
              <w:pStyle w:val="ListParagraph"/>
              <w:numPr>
                <w:ilvl w:val="0"/>
                <w:numId w:val="9"/>
              </w:numPr>
              <w:rPr>
                <w:rFonts w:cs="Arial"/>
              </w:rPr>
            </w:pPr>
            <w:r>
              <w:rPr>
                <w:rFonts w:cs="Arial"/>
              </w:rPr>
              <w:t xml:space="preserve">What other information should be included in </w:t>
            </w:r>
            <w:r w:rsidR="00CE5FB0">
              <w:rPr>
                <w:rFonts w:cs="Arial"/>
              </w:rPr>
              <w:t>regard to cooperation payments?</w:t>
            </w:r>
            <w:r w:rsidR="006435C6">
              <w:rPr>
                <w:rFonts w:cs="Arial"/>
              </w:rPr>
              <w:t xml:space="preserve"> Ref section 6</w:t>
            </w:r>
          </w:p>
          <w:p w:rsidR="00C62FB5" w:rsidRDefault="00C62FB5" w:rsidP="008A7216">
            <w:pPr>
              <w:pStyle w:val="ListParagraph"/>
              <w:ind w:left="360"/>
              <w:rPr>
                <w:rFonts w:cs="Arial"/>
              </w:rPr>
            </w:pPr>
          </w:p>
        </w:tc>
      </w:tr>
      <w:tr w:rsidR="008A7216" w:rsidTr="008A7216">
        <w:trPr>
          <w:trHeight w:val="1418"/>
        </w:trPr>
        <w:tc>
          <w:tcPr>
            <w:tcW w:w="9016" w:type="dxa"/>
          </w:tcPr>
          <w:p w:rsidR="008A7216" w:rsidRDefault="008A7216" w:rsidP="008A7216">
            <w:pPr>
              <w:pStyle w:val="ListParagraph"/>
              <w:ind w:left="360"/>
              <w:rPr>
                <w:rFonts w:cs="Arial"/>
              </w:rPr>
            </w:pPr>
          </w:p>
        </w:tc>
      </w:tr>
      <w:tr w:rsidR="00C62FB5" w:rsidTr="00C62FB5">
        <w:tc>
          <w:tcPr>
            <w:tcW w:w="9016" w:type="dxa"/>
          </w:tcPr>
          <w:p w:rsidR="00C62FB5" w:rsidRDefault="00C62FB5" w:rsidP="008A7216">
            <w:pPr>
              <w:pStyle w:val="ListParagraph"/>
              <w:numPr>
                <w:ilvl w:val="0"/>
                <w:numId w:val="9"/>
              </w:numPr>
              <w:rPr>
                <w:rFonts w:cs="Arial"/>
              </w:rPr>
            </w:pPr>
            <w:r>
              <w:rPr>
                <w:rFonts w:cs="Arial"/>
              </w:rPr>
              <w:t xml:space="preserve">Does the above guidance provide sufficient clarity? If </w:t>
            </w:r>
            <w:r w:rsidR="00CE5FB0">
              <w:rPr>
                <w:rFonts w:cs="Arial"/>
              </w:rPr>
              <w:t>not, how should it be improved?</w:t>
            </w:r>
          </w:p>
          <w:p w:rsidR="00C62FB5" w:rsidRDefault="00C62FB5" w:rsidP="008A7216">
            <w:pPr>
              <w:pStyle w:val="ListParagraph"/>
              <w:ind w:left="360"/>
              <w:rPr>
                <w:rFonts w:cs="Arial"/>
              </w:rPr>
            </w:pPr>
          </w:p>
        </w:tc>
      </w:tr>
      <w:tr w:rsidR="00CE56B6" w:rsidTr="00CE56B6">
        <w:trPr>
          <w:trHeight w:val="1418"/>
        </w:trPr>
        <w:tc>
          <w:tcPr>
            <w:tcW w:w="9016" w:type="dxa"/>
          </w:tcPr>
          <w:p w:rsidR="00CE56B6" w:rsidRDefault="00CE56B6" w:rsidP="00CE56B6">
            <w:pPr>
              <w:pStyle w:val="ListParagraph"/>
              <w:ind w:left="360"/>
              <w:rPr>
                <w:rFonts w:cs="Arial"/>
              </w:rPr>
            </w:pPr>
          </w:p>
        </w:tc>
      </w:tr>
      <w:tr w:rsidR="00C62FB5" w:rsidTr="00C62FB5">
        <w:tc>
          <w:tcPr>
            <w:tcW w:w="9016" w:type="dxa"/>
          </w:tcPr>
          <w:p w:rsidR="00C62FB5" w:rsidRDefault="00C62FB5" w:rsidP="008A7216">
            <w:pPr>
              <w:pStyle w:val="ListParagraph"/>
              <w:numPr>
                <w:ilvl w:val="0"/>
                <w:numId w:val="9"/>
              </w:numPr>
              <w:rPr>
                <w:rFonts w:cs="Arial"/>
              </w:rPr>
            </w:pPr>
            <w:r>
              <w:rPr>
                <w:rFonts w:cs="Arial"/>
              </w:rPr>
              <w:t>What other information would be useful for commercial fishers or developers in relation to compensation</w:t>
            </w:r>
            <w:r w:rsidR="00CE5FB0">
              <w:rPr>
                <w:rFonts w:cs="Arial"/>
              </w:rPr>
              <w:t>?</w:t>
            </w:r>
            <w:r w:rsidR="006435C6">
              <w:rPr>
                <w:rFonts w:cs="Arial"/>
              </w:rPr>
              <w:t xml:space="preserve"> Ref section 6.1</w:t>
            </w:r>
          </w:p>
        </w:tc>
      </w:tr>
      <w:tr w:rsidR="00C62FB5" w:rsidTr="008A7216">
        <w:trPr>
          <w:trHeight w:val="1418"/>
        </w:trPr>
        <w:tc>
          <w:tcPr>
            <w:tcW w:w="9016" w:type="dxa"/>
          </w:tcPr>
          <w:p w:rsidR="00C62FB5" w:rsidRDefault="00C62FB5" w:rsidP="00C62FB5">
            <w:pPr>
              <w:rPr>
                <w:rFonts w:cs="Arial"/>
              </w:rPr>
            </w:pPr>
          </w:p>
        </w:tc>
      </w:tr>
      <w:tr w:rsidR="00C62FB5" w:rsidTr="00C62FB5">
        <w:tc>
          <w:tcPr>
            <w:tcW w:w="9016" w:type="dxa"/>
          </w:tcPr>
          <w:p w:rsidR="00C62FB5" w:rsidRPr="008A7216" w:rsidRDefault="00C62FB5" w:rsidP="008A7216">
            <w:pPr>
              <w:pStyle w:val="ListParagraph"/>
              <w:numPr>
                <w:ilvl w:val="0"/>
                <w:numId w:val="9"/>
              </w:numPr>
              <w:rPr>
                <w:rFonts w:cs="Arial"/>
              </w:rPr>
            </w:pPr>
            <w:r>
              <w:rPr>
                <w:rFonts w:cs="Arial"/>
              </w:rPr>
              <w:t xml:space="preserve">Is there any further generic information on alternative dispute resolution </w:t>
            </w:r>
            <w:r w:rsidR="006435C6">
              <w:rPr>
                <w:rFonts w:cs="Arial"/>
              </w:rPr>
              <w:t xml:space="preserve">(ADR) that </w:t>
            </w:r>
            <w:r w:rsidR="00CE5FB0">
              <w:rPr>
                <w:rFonts w:cs="Arial"/>
              </w:rPr>
              <w:t>can be included here?</w:t>
            </w:r>
            <w:r w:rsidR="006435C6">
              <w:rPr>
                <w:rFonts w:cs="Arial"/>
              </w:rPr>
              <w:t xml:space="preserve"> Ref section 6.2</w:t>
            </w:r>
          </w:p>
        </w:tc>
      </w:tr>
      <w:tr w:rsidR="00C62FB5" w:rsidTr="008A7216">
        <w:trPr>
          <w:trHeight w:val="1418"/>
        </w:trPr>
        <w:tc>
          <w:tcPr>
            <w:tcW w:w="9016" w:type="dxa"/>
          </w:tcPr>
          <w:p w:rsidR="00C62FB5" w:rsidRDefault="00C62FB5" w:rsidP="00C62FB5">
            <w:pPr>
              <w:rPr>
                <w:rFonts w:cs="Arial"/>
              </w:rPr>
            </w:pPr>
          </w:p>
        </w:tc>
      </w:tr>
    </w:tbl>
    <w:p w:rsidR="00C62FB5" w:rsidRDefault="00C62FB5" w:rsidP="00C62FB5">
      <w:pPr>
        <w:pStyle w:val="ListParagraph"/>
        <w:ind w:left="360"/>
        <w:rPr>
          <w:rFonts w:cs="Arial"/>
        </w:rPr>
      </w:pPr>
    </w:p>
    <w:p w:rsidR="008A7216" w:rsidRDefault="008A7216" w:rsidP="008A7216">
      <w:pPr>
        <w:rPr>
          <w:rFonts w:cs="Arial"/>
        </w:rPr>
      </w:pPr>
    </w:p>
    <w:p w:rsidR="006435C6" w:rsidRDefault="006435C6" w:rsidP="008A7216">
      <w:pPr>
        <w:rPr>
          <w:rFonts w:cs="Arial"/>
        </w:rPr>
      </w:pPr>
    </w:p>
    <w:tbl>
      <w:tblPr>
        <w:tblStyle w:val="TableGrid"/>
        <w:tblW w:w="0" w:type="auto"/>
        <w:tblLook w:val="04A0" w:firstRow="1" w:lastRow="0" w:firstColumn="1" w:lastColumn="0" w:noHBand="0" w:noVBand="1"/>
      </w:tblPr>
      <w:tblGrid>
        <w:gridCol w:w="9016"/>
      </w:tblGrid>
      <w:tr w:rsidR="008A7216" w:rsidTr="006B6039">
        <w:tc>
          <w:tcPr>
            <w:tcW w:w="9016" w:type="dxa"/>
          </w:tcPr>
          <w:p w:rsidR="008A7216" w:rsidRPr="008A7216" w:rsidRDefault="008A7216" w:rsidP="008A7216">
            <w:pPr>
              <w:pStyle w:val="ListParagraph"/>
              <w:numPr>
                <w:ilvl w:val="0"/>
                <w:numId w:val="9"/>
              </w:numPr>
              <w:rPr>
                <w:rFonts w:cs="Arial"/>
              </w:rPr>
            </w:pPr>
            <w:r>
              <w:rPr>
                <w:rFonts w:cs="Arial"/>
              </w:rPr>
              <w:lastRenderedPageBreak/>
              <w:t>Any further relevant feedback</w:t>
            </w:r>
          </w:p>
        </w:tc>
      </w:tr>
      <w:tr w:rsidR="008A7216" w:rsidTr="006B6039">
        <w:tc>
          <w:tcPr>
            <w:tcW w:w="9016" w:type="dxa"/>
          </w:tcPr>
          <w:p w:rsidR="008A7216" w:rsidRDefault="008A7216" w:rsidP="006B6039">
            <w:pPr>
              <w:rPr>
                <w:rFonts w:cs="Arial"/>
              </w:rPr>
            </w:pPr>
          </w:p>
          <w:p w:rsidR="00CE5FB0" w:rsidRDefault="00CE5FB0" w:rsidP="006B6039">
            <w:pPr>
              <w:rPr>
                <w:rFonts w:cs="Arial"/>
              </w:rPr>
            </w:pPr>
          </w:p>
          <w:p w:rsidR="00CE5FB0" w:rsidRDefault="00CE5FB0" w:rsidP="006B6039">
            <w:pPr>
              <w:rPr>
                <w:rFonts w:cs="Arial"/>
              </w:rPr>
            </w:pPr>
          </w:p>
          <w:p w:rsidR="00CE5FB0" w:rsidRDefault="00CE5FB0" w:rsidP="006B6039">
            <w:pPr>
              <w:rPr>
                <w:rFonts w:cs="Arial"/>
              </w:rPr>
            </w:pPr>
            <w:bookmarkStart w:id="6" w:name="_GoBack"/>
            <w:bookmarkEnd w:id="6"/>
          </w:p>
        </w:tc>
      </w:tr>
    </w:tbl>
    <w:p w:rsidR="008A7216" w:rsidRPr="008A7216" w:rsidRDefault="008A7216" w:rsidP="008A7216">
      <w:pPr>
        <w:rPr>
          <w:rFonts w:cs="Arial"/>
        </w:rPr>
      </w:pPr>
    </w:p>
    <w:sectPr w:rsidR="008A7216" w:rsidRPr="008A7216" w:rsidSect="00E840CE">
      <w:headerReference w:type="default" r:id="rId10"/>
      <w:footerReference w:type="even" r:id="rId11"/>
      <w:footerReference w:type="default" r:id="rId12"/>
      <w:footerReference w:type="firs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21" w:rsidRDefault="00CB1621">
      <w:pPr>
        <w:spacing w:line="240" w:lineRule="auto"/>
      </w:pPr>
      <w:r>
        <w:separator/>
      </w:r>
    </w:p>
  </w:endnote>
  <w:endnote w:type="continuationSeparator" w:id="0">
    <w:p w:rsidR="00CB1621" w:rsidRDefault="00CB1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ottish Government Logo">
    <w:panose1 w:val="050B0102010101020202"/>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3F" w:rsidRDefault="00993BEB" w:rsidP="00E93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83F" w:rsidRDefault="00CB1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3F" w:rsidRDefault="00993BEB" w:rsidP="00E93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5FB0">
      <w:rPr>
        <w:rStyle w:val="PageNumber"/>
        <w:noProof/>
      </w:rPr>
      <w:t>2</w:t>
    </w:r>
    <w:r>
      <w:rPr>
        <w:rStyle w:val="PageNumber"/>
      </w:rPr>
      <w:fldChar w:fldCharType="end"/>
    </w:r>
  </w:p>
  <w:p w:rsidR="00F078F4" w:rsidRDefault="00CB1621">
    <w:pPr>
      <w:pStyle w:val="Footer"/>
      <w:jc w:val="center"/>
    </w:pPr>
  </w:p>
  <w:p w:rsidR="00F078F4" w:rsidRPr="0067486A" w:rsidRDefault="00CB1621" w:rsidP="0067486A">
    <w:pPr>
      <w:pStyle w:val="Footer"/>
      <w:tabs>
        <w:tab w:val="clear" w:pos="4153"/>
        <w:tab w:val="clear" w:pos="8306"/>
        <w:tab w:val="center" w:pos="4500"/>
      </w:tabs>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83F" w:rsidRDefault="00993BEB" w:rsidP="00E93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78F4" w:rsidRPr="00E63CB9" w:rsidRDefault="00CB1621" w:rsidP="00E63CB9">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jc w:val="left"/>
      <w:rPr>
        <w:rFonts w:ascii="Scottish Government Logo" w:hAnsi="Scottish Government Logo" w:cs="Scottish Government Logo"/>
        <w:color w:val="FFFFFF"/>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21" w:rsidRDefault="00CB1621">
      <w:pPr>
        <w:spacing w:line="240" w:lineRule="auto"/>
      </w:pPr>
      <w:r>
        <w:separator/>
      </w:r>
    </w:p>
  </w:footnote>
  <w:footnote w:type="continuationSeparator" w:id="0">
    <w:p w:rsidR="00CB1621" w:rsidRDefault="00CB16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8F4" w:rsidRPr="0067486A" w:rsidRDefault="00CB1621" w:rsidP="0067486A">
    <w:pPr>
      <w:pStyle w:val="Header"/>
      <w:tabs>
        <w:tab w:val="clear" w:pos="4153"/>
        <w:tab w:val="clear" w:pos="8306"/>
        <w:tab w:val="center" w:pos="45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7673A1"/>
    <w:multiLevelType w:val="hybridMultilevel"/>
    <w:tmpl w:val="A00A0B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3A57CD"/>
    <w:multiLevelType w:val="hybridMultilevel"/>
    <w:tmpl w:val="A00A0B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4D5C2B"/>
    <w:multiLevelType w:val="hybridMultilevel"/>
    <w:tmpl w:val="66565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130F78"/>
    <w:multiLevelType w:val="multilevel"/>
    <w:tmpl w:val="178CC3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i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C0030AF"/>
    <w:multiLevelType w:val="hybridMultilevel"/>
    <w:tmpl w:val="A00A0B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4"/>
  </w:num>
  <w:num w:numId="8">
    <w:abstractNumId w:val="3"/>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CE"/>
    <w:rsid w:val="00027C27"/>
    <w:rsid w:val="00074245"/>
    <w:rsid w:val="000C0CF4"/>
    <w:rsid w:val="00281579"/>
    <w:rsid w:val="00306C61"/>
    <w:rsid w:val="0037582B"/>
    <w:rsid w:val="003C233B"/>
    <w:rsid w:val="00453F8E"/>
    <w:rsid w:val="00584234"/>
    <w:rsid w:val="0062511B"/>
    <w:rsid w:val="006435C6"/>
    <w:rsid w:val="00857548"/>
    <w:rsid w:val="008A3DC8"/>
    <w:rsid w:val="008A7216"/>
    <w:rsid w:val="009645FE"/>
    <w:rsid w:val="00993BEB"/>
    <w:rsid w:val="009B7615"/>
    <w:rsid w:val="00B51BDC"/>
    <w:rsid w:val="00B561C0"/>
    <w:rsid w:val="00B773CE"/>
    <w:rsid w:val="00C62FB5"/>
    <w:rsid w:val="00C91823"/>
    <w:rsid w:val="00CB1621"/>
    <w:rsid w:val="00CE56B6"/>
    <w:rsid w:val="00CE5FB0"/>
    <w:rsid w:val="00D008AB"/>
    <w:rsid w:val="00DD616F"/>
    <w:rsid w:val="00E34B5A"/>
    <w:rsid w:val="00E840C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A577F"/>
  <w15:chartTrackingRefBased/>
  <w15:docId w15:val="{4458DC0C-A383-47BE-8378-C6A26419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CE"/>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rPr>
  </w:style>
  <w:style w:type="paragraph" w:styleId="Heading1">
    <w:name w:val="heading 1"/>
    <w:aliases w:val="Outline1"/>
    <w:basedOn w:val="Normal"/>
    <w:next w:val="Normal"/>
    <w:link w:val="Heading1Char"/>
    <w:uiPriority w:val="9"/>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uiPriority w:val="9"/>
    <w:qFormat/>
    <w:rsid w:val="00E840CE"/>
    <w:pPr>
      <w:keepNext/>
      <w:keepLines/>
      <w:spacing w:before="200"/>
      <w:ind w:left="864" w:hanging="864"/>
      <w:outlineLvl w:val="3"/>
    </w:pPr>
    <w:rPr>
      <w:rFonts w:ascii="Cambria" w:eastAsia="MS Gothic" w:hAnsi="Cambria"/>
      <w:b/>
      <w:bCs/>
      <w:i/>
      <w:iCs/>
      <w:color w:val="4F81BD"/>
    </w:rPr>
  </w:style>
  <w:style w:type="paragraph" w:styleId="Heading5">
    <w:name w:val="heading 5"/>
    <w:basedOn w:val="Normal"/>
    <w:next w:val="Normal"/>
    <w:link w:val="Heading5Char"/>
    <w:uiPriority w:val="9"/>
    <w:qFormat/>
    <w:rsid w:val="00E840CE"/>
    <w:pPr>
      <w:keepNext/>
      <w:keepLines/>
      <w:spacing w:before="200"/>
      <w:ind w:left="1008" w:hanging="1008"/>
      <w:outlineLvl w:val="4"/>
    </w:pPr>
    <w:rPr>
      <w:rFonts w:ascii="Cambria" w:eastAsia="MS Gothic" w:hAnsi="Cambria"/>
      <w:color w:val="243F60"/>
    </w:rPr>
  </w:style>
  <w:style w:type="paragraph" w:styleId="Heading6">
    <w:name w:val="heading 6"/>
    <w:basedOn w:val="Normal"/>
    <w:next w:val="Normal"/>
    <w:link w:val="Heading6Char"/>
    <w:uiPriority w:val="9"/>
    <w:qFormat/>
    <w:rsid w:val="00E840CE"/>
    <w:pPr>
      <w:keepNext/>
      <w:keepLines/>
      <w:spacing w:before="200"/>
      <w:ind w:left="1152" w:hanging="1152"/>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E840CE"/>
    <w:pPr>
      <w:keepNext/>
      <w:keepLines/>
      <w:spacing w:before="200"/>
      <w:ind w:left="1296" w:hanging="1296"/>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E840CE"/>
    <w:pPr>
      <w:keepNext/>
      <w:keepLines/>
      <w:spacing w:before="200"/>
      <w:ind w:left="1440" w:hanging="1440"/>
      <w:outlineLvl w:val="7"/>
    </w:pPr>
    <w:rPr>
      <w:rFonts w:ascii="Cambria" w:eastAsia="MS Gothic" w:hAnsi="Cambria"/>
      <w:color w:val="404040"/>
      <w:sz w:val="20"/>
    </w:rPr>
  </w:style>
  <w:style w:type="paragraph" w:styleId="Heading9">
    <w:name w:val="heading 9"/>
    <w:basedOn w:val="Normal"/>
    <w:next w:val="Normal"/>
    <w:link w:val="Heading9Char"/>
    <w:uiPriority w:val="9"/>
    <w:qFormat/>
    <w:rsid w:val="00E840CE"/>
    <w:pPr>
      <w:keepNext/>
      <w:keepLines/>
      <w:spacing w:before="200"/>
      <w:ind w:left="1584" w:hanging="1584"/>
      <w:outlineLvl w:val="8"/>
    </w:pPr>
    <w:rPr>
      <w:rFonts w:ascii="Cambria" w:eastAsia="MS Gothic"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E840CE"/>
    <w:rPr>
      <w:rFonts w:ascii="Cambria" w:eastAsia="MS Gothic" w:hAnsi="Cambria" w:cs="Times New Roman"/>
      <w:b/>
      <w:bCs/>
      <w:i/>
      <w:iCs/>
      <w:color w:val="4F81BD"/>
      <w:sz w:val="24"/>
      <w:szCs w:val="20"/>
    </w:rPr>
  </w:style>
  <w:style w:type="character" w:customStyle="1" w:styleId="Heading5Char">
    <w:name w:val="Heading 5 Char"/>
    <w:basedOn w:val="DefaultParagraphFont"/>
    <w:link w:val="Heading5"/>
    <w:uiPriority w:val="9"/>
    <w:rsid w:val="00E840CE"/>
    <w:rPr>
      <w:rFonts w:ascii="Cambria" w:eastAsia="MS Gothic" w:hAnsi="Cambria" w:cs="Times New Roman"/>
      <w:color w:val="243F60"/>
      <w:sz w:val="24"/>
      <w:szCs w:val="20"/>
    </w:rPr>
  </w:style>
  <w:style w:type="character" w:customStyle="1" w:styleId="Heading6Char">
    <w:name w:val="Heading 6 Char"/>
    <w:basedOn w:val="DefaultParagraphFont"/>
    <w:link w:val="Heading6"/>
    <w:uiPriority w:val="9"/>
    <w:rsid w:val="00E840CE"/>
    <w:rPr>
      <w:rFonts w:ascii="Cambria" w:eastAsia="MS Gothic" w:hAnsi="Cambria" w:cs="Times New Roman"/>
      <w:i/>
      <w:iCs/>
      <w:color w:val="243F60"/>
      <w:sz w:val="24"/>
      <w:szCs w:val="20"/>
    </w:rPr>
  </w:style>
  <w:style w:type="character" w:customStyle="1" w:styleId="Heading7Char">
    <w:name w:val="Heading 7 Char"/>
    <w:basedOn w:val="DefaultParagraphFont"/>
    <w:link w:val="Heading7"/>
    <w:uiPriority w:val="9"/>
    <w:rsid w:val="00E840CE"/>
    <w:rPr>
      <w:rFonts w:ascii="Cambria" w:eastAsia="MS Gothic" w:hAnsi="Cambria" w:cs="Times New Roman"/>
      <w:i/>
      <w:iCs/>
      <w:color w:val="404040"/>
      <w:sz w:val="24"/>
      <w:szCs w:val="20"/>
    </w:rPr>
  </w:style>
  <w:style w:type="character" w:customStyle="1" w:styleId="Heading8Char">
    <w:name w:val="Heading 8 Char"/>
    <w:basedOn w:val="DefaultParagraphFont"/>
    <w:link w:val="Heading8"/>
    <w:uiPriority w:val="9"/>
    <w:rsid w:val="00E840CE"/>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rsid w:val="00E840CE"/>
    <w:rPr>
      <w:rFonts w:ascii="Cambria" w:eastAsia="MS Gothic" w:hAnsi="Cambria" w:cs="Times New Roman"/>
      <w:i/>
      <w:iCs/>
      <w:color w:val="404040"/>
      <w:sz w:val="20"/>
      <w:szCs w:val="20"/>
    </w:rPr>
  </w:style>
  <w:style w:type="character" w:styleId="Hyperlink">
    <w:name w:val="Hyperlink"/>
    <w:uiPriority w:val="99"/>
    <w:unhideWhenUsed/>
    <w:rsid w:val="00E840CE"/>
    <w:rPr>
      <w:color w:val="0000FF"/>
      <w:u w:val="single"/>
    </w:rPr>
  </w:style>
  <w:style w:type="paragraph" w:customStyle="1" w:styleId="ColorfulList-Accent11">
    <w:name w:val="Colorful List - Accent 11"/>
    <w:basedOn w:val="Normal"/>
    <w:uiPriority w:val="34"/>
    <w:qFormat/>
    <w:rsid w:val="00E840CE"/>
    <w:pPr>
      <w:ind w:left="720"/>
      <w:contextualSpacing/>
    </w:pPr>
  </w:style>
  <w:style w:type="character" w:styleId="PageNumber">
    <w:name w:val="page number"/>
    <w:basedOn w:val="DefaultParagraphFont"/>
    <w:uiPriority w:val="99"/>
    <w:semiHidden/>
    <w:unhideWhenUsed/>
    <w:rsid w:val="00E840CE"/>
  </w:style>
  <w:style w:type="paragraph" w:styleId="ListParagraph">
    <w:name w:val="List Paragraph"/>
    <w:aliases w:val="All text list Paragraph,F5 List Paragraph,List Paragraph2,MAIN CONTENT,List Paragraph12,Dot pt,List Paragraph1,No Spacing1,List Paragraph Char Char Char,Indicator Text,Numbered Para 1,Bullet Points,Bullet 1,L"/>
    <w:basedOn w:val="Normal"/>
    <w:link w:val="ListParagraphChar"/>
    <w:uiPriority w:val="34"/>
    <w:qFormat/>
    <w:rsid w:val="00E840CE"/>
    <w:pPr>
      <w:tabs>
        <w:tab w:val="clear" w:pos="720"/>
        <w:tab w:val="clear" w:pos="1440"/>
        <w:tab w:val="clear" w:pos="2160"/>
        <w:tab w:val="clear" w:pos="2880"/>
        <w:tab w:val="clear" w:pos="4680"/>
        <w:tab w:val="clear" w:pos="5400"/>
        <w:tab w:val="clear" w:pos="9000"/>
      </w:tabs>
      <w:spacing w:line="240" w:lineRule="auto"/>
      <w:ind w:left="720"/>
      <w:contextualSpacing/>
    </w:pPr>
  </w:style>
  <w:style w:type="table" w:styleId="TableGrid">
    <w:name w:val="Table Grid"/>
    <w:basedOn w:val="TableNormal"/>
    <w:uiPriority w:val="39"/>
    <w:rsid w:val="00E8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ll text list Paragraph Char,F5 List Paragraph Char,List Paragraph2 Char,MAIN CONTENT Char,List Paragraph12 Char,Dot pt Char,List Paragraph1 Char,No Spacing1 Char,List Paragraph Char Char Char Char,Indicator Text Char,Bullet 1 Char"/>
    <w:basedOn w:val="DefaultParagraphFont"/>
    <w:link w:val="ListParagraph"/>
    <w:uiPriority w:val="34"/>
    <w:qFormat/>
    <w:locked/>
    <w:rsid w:val="00E840CE"/>
    <w:rPr>
      <w:rFonts w:ascii="Arial" w:hAnsi="Arial" w:cs="Times New Roman"/>
      <w:sz w:val="24"/>
      <w:szCs w:val="20"/>
    </w:rPr>
  </w:style>
  <w:style w:type="paragraph" w:styleId="Title">
    <w:name w:val="Title"/>
    <w:basedOn w:val="Normal"/>
    <w:next w:val="Normal"/>
    <w:link w:val="TitleChar"/>
    <w:uiPriority w:val="10"/>
    <w:qFormat/>
    <w:rsid w:val="00E840CE"/>
    <w:pPr>
      <w:tabs>
        <w:tab w:val="clear" w:pos="720"/>
        <w:tab w:val="clear" w:pos="1440"/>
        <w:tab w:val="clear" w:pos="2160"/>
        <w:tab w:val="clear" w:pos="2880"/>
        <w:tab w:val="clear" w:pos="4680"/>
        <w:tab w:val="clear" w:pos="5400"/>
        <w:tab w:val="clear" w:pos="9000"/>
      </w:tabs>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40C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840CE"/>
    <w:rPr>
      <w:sz w:val="16"/>
      <w:szCs w:val="16"/>
    </w:rPr>
  </w:style>
  <w:style w:type="paragraph" w:styleId="CommentText">
    <w:name w:val="annotation text"/>
    <w:basedOn w:val="Normal"/>
    <w:link w:val="CommentTextChar"/>
    <w:uiPriority w:val="99"/>
    <w:semiHidden/>
    <w:unhideWhenUsed/>
    <w:rsid w:val="00E840CE"/>
    <w:pPr>
      <w:tabs>
        <w:tab w:val="clear" w:pos="720"/>
        <w:tab w:val="clear" w:pos="1440"/>
        <w:tab w:val="clear" w:pos="2160"/>
        <w:tab w:val="clear" w:pos="2880"/>
        <w:tab w:val="clear" w:pos="4680"/>
        <w:tab w:val="clear" w:pos="5400"/>
        <w:tab w:val="clear" w:pos="9000"/>
      </w:tabs>
      <w:spacing w:line="240" w:lineRule="auto"/>
    </w:pPr>
    <w:rPr>
      <w:sz w:val="20"/>
    </w:rPr>
  </w:style>
  <w:style w:type="character" w:customStyle="1" w:styleId="CommentTextChar">
    <w:name w:val="Comment Text Char"/>
    <w:basedOn w:val="DefaultParagraphFont"/>
    <w:link w:val="CommentText"/>
    <w:uiPriority w:val="99"/>
    <w:semiHidden/>
    <w:rsid w:val="00E840CE"/>
    <w:rPr>
      <w:rFonts w:ascii="Arial" w:hAnsi="Arial" w:cs="Times New Roman"/>
      <w:sz w:val="20"/>
      <w:szCs w:val="20"/>
    </w:rPr>
  </w:style>
  <w:style w:type="paragraph" w:styleId="BalloonText">
    <w:name w:val="Balloon Text"/>
    <w:basedOn w:val="Normal"/>
    <w:link w:val="BalloonTextChar"/>
    <w:uiPriority w:val="99"/>
    <w:semiHidden/>
    <w:unhideWhenUsed/>
    <w:rsid w:val="00E840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ta.gov.scot/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A26572508</value>
    </field>
    <field name="Objective-Title">
      <value order="0">Draft SMP - Respondent Information Form and Consultation Questions for APS - 11 December 2019</value>
    </field>
    <field name="Objective-Description">
      <value order="0"/>
    </field>
    <field name="Objective-CreationStamp">
      <value order="0">2019-12-11T11:57:04Z</value>
    </field>
    <field name="Objective-IsApproved">
      <value order="0">false</value>
    </field>
    <field name="Objective-IsPublished">
      <value order="0">false</value>
    </field>
    <field name="Objective-DatePublished">
      <value order="0"/>
    </field>
    <field name="Objective-ModificationStamp">
      <value order="0">2019-12-11T11:57:04Z</value>
    </field>
    <field name="Objective-Owner">
      <value order="0">Milne, Drew D (U416873)</value>
    </field>
    <field name="Objective-Path">
      <value order="0">Objective Global Folder:SG File Plan:Agriculture, environment and natural resources:Marine environment:General:Advice and policy: Marine environment - general:Marine Policy and Strategy: Offshore Wind Sectoral Marine Plan: 2019-2024</value>
    </field>
    <field name="Objective-Parent">
      <value order="0">Marine Policy and Strategy: Offshore Wind Sectoral Marine Plan: 2019-2024</value>
    </field>
    <field name="Objective-State">
      <value order="0">Being Drafted</value>
    </field>
    <field name="Objective-VersionId">
      <value order="0">vA38436552</value>
    </field>
    <field name="Objective-Version">
      <value order="0">0.1</value>
    </field>
    <field name="Objective-VersionNumber">
      <value order="0">1</value>
    </field>
    <field name="Objective-VersionComment">
      <value order="0">First version</value>
    </field>
    <field name="Objective-FileNumber">
      <value order="0">POL/33133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5367</TotalTime>
  <Pages>4</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 D (Drew)</dc:creator>
  <cp:keywords/>
  <dc:description/>
  <cp:lastModifiedBy>Milne D (Drew)</cp:lastModifiedBy>
  <cp:revision>3</cp:revision>
  <dcterms:created xsi:type="dcterms:W3CDTF">2020-01-28T11:43:00Z</dcterms:created>
  <dcterms:modified xsi:type="dcterms:W3CDTF">2020-07-20T16:06:00Z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A26572508</vt:lpwstr>
  </property>
  <property fmtid="{D5CDD505-2E9C-101B-9397-08002B2CF9AE}" pid="4" name="Objective-Title">
    <vt:lpwstr>Draft SMP - Respondent Information Form and Consultation Questions for APS - 11 December 2019</vt:lpwstr>
  </property>
  <property fmtid="{D5CDD505-2E9C-101B-9397-08002B2CF9AE}" pid="5" name="Objective-Description">
    <vt:lpwstr/>
  </property>
  <property fmtid="{D5CDD505-2E9C-101B-9397-08002B2CF9AE}" pid="6" name="Objective-CreationStamp">
    <vt:filetime>2019-12-11T11:57:04Z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2019-12-11T11:57:04Z</vt:filetime>
  </property>
  <property fmtid="{D5CDD505-2E9C-101B-9397-08002B2CF9AE}" pid="11" name="Objective-Owner">
    <vt:lpwstr>Milne, Drew D (U416873)</vt:lpwstr>
  </property>
  <property fmtid="{D5CDD505-2E9C-101B-9397-08002B2CF9AE}" pid="12" name="Objective-Path">
    <vt:lpwstr>Objective Global Folder:SG File Plan:Agriculture, environment and natural resources:Marine environment:General:Advice and policy: Marine environment - general:Marine Policy and Strategy: Offshore Wind Sectoral Marine Plan: 2019-2024:</vt:lpwstr>
  </property>
  <property fmtid="{D5CDD505-2E9C-101B-9397-08002B2CF9AE}" pid="13" name="Objective-Parent">
    <vt:lpwstr>Marine Policy and Strategy: Offshore Wind Sectoral Marine Plan: 2019-2024</vt:lpwstr>
  </property>
  <property fmtid="{D5CDD505-2E9C-101B-9397-08002B2CF9AE}" pid="14" name="Objective-State">
    <vt:lpwstr>Being Drafted</vt:lpwstr>
  </property>
  <property fmtid="{D5CDD505-2E9C-101B-9397-08002B2CF9AE}" pid="15" name="Objective-VersionId">
    <vt:lpwstr>vA38436552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